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6764" w14:textId="26B6E65E" w:rsidR="001418C2" w:rsidRPr="00BB26F6" w:rsidRDefault="001418C2" w:rsidP="001418C2">
      <w:pPr>
        <w:ind w:left="0"/>
        <w:jc w:val="center"/>
        <w:rPr>
          <w:rFonts w:cs="Arial"/>
          <w:b/>
          <w:bCs/>
          <w:sz w:val="20"/>
          <w:szCs w:val="20"/>
        </w:rPr>
      </w:pPr>
      <w:r w:rsidRPr="00BB26F6">
        <w:rPr>
          <w:rFonts w:cs="Arial"/>
          <w:b/>
          <w:bCs/>
          <w:sz w:val="20"/>
          <w:szCs w:val="20"/>
        </w:rPr>
        <w:t>OZNÁMENIE</w:t>
      </w:r>
    </w:p>
    <w:p w14:paraId="080DFD75" w14:textId="0FF99F08" w:rsidR="001418C2" w:rsidRPr="00BB26F6" w:rsidRDefault="00E630B7" w:rsidP="001418C2">
      <w:pPr>
        <w:ind w:left="0"/>
        <w:jc w:val="center"/>
        <w:rPr>
          <w:rFonts w:cs="Arial"/>
          <w:b/>
          <w:bCs/>
          <w:sz w:val="20"/>
          <w:szCs w:val="20"/>
        </w:rPr>
      </w:pPr>
      <w:r w:rsidRPr="00BB26F6">
        <w:rPr>
          <w:rFonts w:cs="Arial"/>
          <w:b/>
          <w:bCs/>
          <w:sz w:val="20"/>
          <w:szCs w:val="20"/>
        </w:rPr>
        <w:t xml:space="preserve">výberu </w:t>
      </w:r>
      <w:r w:rsidR="001418C2" w:rsidRPr="00BB26F6">
        <w:rPr>
          <w:rFonts w:cs="Arial"/>
          <w:b/>
          <w:bCs/>
          <w:sz w:val="20"/>
          <w:szCs w:val="20"/>
        </w:rPr>
        <w:t xml:space="preserve">spôsobu poskytovania </w:t>
      </w:r>
      <w:r w:rsidR="00C1661C" w:rsidRPr="00BB26F6">
        <w:rPr>
          <w:rFonts w:cs="Arial"/>
          <w:b/>
          <w:bCs/>
          <w:sz w:val="20"/>
          <w:szCs w:val="20"/>
        </w:rPr>
        <w:t>stravovania</w:t>
      </w:r>
    </w:p>
    <w:p w14:paraId="033407B9" w14:textId="7959E0F2" w:rsidR="001418C2" w:rsidRPr="00BB26F6" w:rsidRDefault="001418C2" w:rsidP="001418C2">
      <w:pPr>
        <w:ind w:left="0"/>
        <w:jc w:val="center"/>
        <w:rPr>
          <w:rFonts w:cs="Arial"/>
          <w:sz w:val="20"/>
          <w:szCs w:val="20"/>
        </w:rPr>
      </w:pPr>
      <w:r w:rsidRPr="00BB26F6">
        <w:rPr>
          <w:rFonts w:cs="Arial"/>
          <w:sz w:val="20"/>
          <w:szCs w:val="20"/>
        </w:rPr>
        <w:t xml:space="preserve">v zmysle § </w:t>
      </w:r>
      <w:r w:rsidR="003C7C55" w:rsidRPr="00BB26F6">
        <w:rPr>
          <w:rFonts w:cs="Arial"/>
          <w:sz w:val="20"/>
          <w:szCs w:val="20"/>
        </w:rPr>
        <w:t>152 ods. 7 Zákonník</w:t>
      </w:r>
      <w:r w:rsidR="00957D2A" w:rsidRPr="00BB26F6">
        <w:rPr>
          <w:rFonts w:cs="Arial"/>
          <w:sz w:val="20"/>
          <w:szCs w:val="20"/>
        </w:rPr>
        <w:t>a</w:t>
      </w:r>
      <w:r w:rsidR="003C7C55" w:rsidRPr="00BB26F6">
        <w:rPr>
          <w:rFonts w:cs="Arial"/>
          <w:sz w:val="20"/>
          <w:szCs w:val="20"/>
        </w:rPr>
        <w:t xml:space="preserve"> práce</w:t>
      </w:r>
    </w:p>
    <w:p w14:paraId="16F55BC5" w14:textId="3B05EDA7" w:rsidR="003C7C55" w:rsidRPr="00BB26F6" w:rsidRDefault="003C7C55" w:rsidP="001418C2">
      <w:pPr>
        <w:ind w:left="0"/>
        <w:jc w:val="center"/>
        <w:rPr>
          <w:rFonts w:cs="Arial"/>
          <w:sz w:val="20"/>
          <w:szCs w:val="20"/>
        </w:rPr>
      </w:pPr>
      <w:r w:rsidRPr="00BB26F6">
        <w:rPr>
          <w:rFonts w:cs="Arial"/>
          <w:sz w:val="20"/>
          <w:szCs w:val="20"/>
        </w:rPr>
        <w:t xml:space="preserve">a bodu </w:t>
      </w:r>
      <w:r w:rsidR="000B1B77" w:rsidRPr="00BB26F6">
        <w:rPr>
          <w:rFonts w:cs="Arial"/>
          <w:sz w:val="20"/>
          <w:szCs w:val="20"/>
        </w:rPr>
        <w:t>3.</w:t>
      </w:r>
      <w:r w:rsidR="00957D2A" w:rsidRPr="00BB26F6">
        <w:rPr>
          <w:rFonts w:cs="Arial"/>
          <w:sz w:val="20"/>
          <w:szCs w:val="20"/>
        </w:rPr>
        <w:t>7</w:t>
      </w:r>
      <w:r w:rsidR="000B1B77" w:rsidRPr="00BB26F6">
        <w:rPr>
          <w:rFonts w:cs="Arial"/>
          <w:sz w:val="20"/>
          <w:szCs w:val="20"/>
        </w:rPr>
        <w:t xml:space="preserve"> vnútorného predpisu zamestnávateľa č. </w:t>
      </w:r>
      <w:r w:rsidR="00957D2A" w:rsidRPr="00BB26F6">
        <w:rPr>
          <w:rFonts w:cs="Arial"/>
          <w:sz w:val="20"/>
          <w:szCs w:val="20"/>
          <w:highlight w:val="yellow"/>
        </w:rPr>
        <w:t>[●]</w:t>
      </w:r>
    </w:p>
    <w:p w14:paraId="00C3FE27" w14:textId="79F9D084" w:rsidR="00E83CCB" w:rsidRPr="00BB26F6" w:rsidRDefault="00E83CCB" w:rsidP="00121F1E">
      <w:pPr>
        <w:ind w:left="0"/>
        <w:rPr>
          <w:rFonts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D34F6" w:rsidRPr="00BB26F6" w14:paraId="56AFE752" w14:textId="77777777" w:rsidTr="00CC38C3">
        <w:tc>
          <w:tcPr>
            <w:tcW w:w="9062" w:type="dxa"/>
            <w:gridSpan w:val="2"/>
          </w:tcPr>
          <w:p w14:paraId="5E289A2F" w14:textId="626D1270" w:rsidR="008D34F6" w:rsidRPr="00BB26F6" w:rsidRDefault="001418C2" w:rsidP="00E17F30">
            <w:pPr>
              <w:spacing w:before="120" w:after="120"/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26F6">
              <w:rPr>
                <w:rFonts w:cs="Arial"/>
                <w:b/>
                <w:bCs/>
                <w:sz w:val="20"/>
                <w:szCs w:val="20"/>
              </w:rPr>
              <w:t>ZAMESTNANEC</w:t>
            </w:r>
          </w:p>
        </w:tc>
      </w:tr>
      <w:tr w:rsidR="001D1C9A" w:rsidRPr="00BB26F6" w14:paraId="54A9DA93" w14:textId="77777777" w:rsidTr="008D34F6">
        <w:tc>
          <w:tcPr>
            <w:tcW w:w="2263" w:type="dxa"/>
          </w:tcPr>
          <w:p w14:paraId="354A245C" w14:textId="1E208D6B" w:rsidR="001D1C9A" w:rsidRPr="00BB26F6" w:rsidRDefault="001D1C9A" w:rsidP="001418C2">
            <w:pPr>
              <w:spacing w:before="120" w:after="120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BB26F6">
              <w:rPr>
                <w:rFonts w:cs="Arial"/>
                <w:b/>
                <w:bCs/>
                <w:sz w:val="20"/>
                <w:szCs w:val="20"/>
              </w:rPr>
              <w:t>Meno a</w:t>
            </w:r>
            <w:r w:rsidR="008D34F6" w:rsidRPr="00BB26F6">
              <w:rPr>
                <w:rFonts w:cs="Arial"/>
                <w:b/>
                <w:bCs/>
                <w:sz w:val="20"/>
                <w:szCs w:val="20"/>
              </w:rPr>
              <w:t> </w:t>
            </w:r>
            <w:r w:rsidRPr="00BB26F6">
              <w:rPr>
                <w:rFonts w:cs="Arial"/>
                <w:b/>
                <w:bCs/>
                <w:sz w:val="20"/>
                <w:szCs w:val="20"/>
              </w:rPr>
              <w:t>priezvisko</w:t>
            </w:r>
            <w:r w:rsidR="008D34F6" w:rsidRPr="00BB26F6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99" w:type="dxa"/>
          </w:tcPr>
          <w:p w14:paraId="7861A2A7" w14:textId="77777777" w:rsidR="001D1C9A" w:rsidRPr="00BB26F6" w:rsidRDefault="001D1C9A" w:rsidP="00121F1E">
            <w:pPr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1D1C9A" w:rsidRPr="00BB26F6" w14:paraId="5A35F0D0" w14:textId="77777777" w:rsidTr="008D34F6">
        <w:tc>
          <w:tcPr>
            <w:tcW w:w="2263" w:type="dxa"/>
          </w:tcPr>
          <w:p w14:paraId="133327A0" w14:textId="61DE0801" w:rsidR="001D1C9A" w:rsidRPr="00BB26F6" w:rsidRDefault="001D1C9A" w:rsidP="001418C2">
            <w:pPr>
              <w:spacing w:before="120" w:after="120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BB26F6">
              <w:rPr>
                <w:rFonts w:cs="Arial"/>
                <w:b/>
                <w:bCs/>
                <w:sz w:val="20"/>
                <w:szCs w:val="20"/>
              </w:rPr>
              <w:t>Adresa bydliska</w:t>
            </w:r>
            <w:r w:rsidR="008D34F6" w:rsidRPr="00BB26F6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99" w:type="dxa"/>
          </w:tcPr>
          <w:p w14:paraId="2C83E005" w14:textId="77777777" w:rsidR="001D1C9A" w:rsidRPr="00BB26F6" w:rsidRDefault="001D1C9A" w:rsidP="00121F1E">
            <w:pPr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1D1C9A" w:rsidRPr="00BB26F6" w14:paraId="2D788FEA" w14:textId="77777777" w:rsidTr="008D34F6">
        <w:tc>
          <w:tcPr>
            <w:tcW w:w="2263" w:type="dxa"/>
          </w:tcPr>
          <w:p w14:paraId="15BA42E1" w14:textId="1DE5E8CE" w:rsidR="001D1C9A" w:rsidRPr="00BB26F6" w:rsidRDefault="001D1C9A" w:rsidP="001418C2">
            <w:pPr>
              <w:spacing w:before="120" w:after="120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BB26F6">
              <w:rPr>
                <w:rFonts w:cs="Arial"/>
                <w:b/>
                <w:bCs/>
                <w:sz w:val="20"/>
                <w:szCs w:val="20"/>
              </w:rPr>
              <w:t>Dátum narodenia</w:t>
            </w:r>
            <w:r w:rsidR="008D34F6" w:rsidRPr="00BB26F6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99" w:type="dxa"/>
          </w:tcPr>
          <w:p w14:paraId="25A45C60" w14:textId="77777777" w:rsidR="001D1C9A" w:rsidRPr="00BB26F6" w:rsidRDefault="001D1C9A" w:rsidP="00121F1E">
            <w:pPr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1D1C9A" w:rsidRPr="00BB26F6" w14:paraId="649163F4" w14:textId="77777777" w:rsidTr="008D34F6">
        <w:tc>
          <w:tcPr>
            <w:tcW w:w="2263" w:type="dxa"/>
          </w:tcPr>
          <w:p w14:paraId="626442F6" w14:textId="1820E388" w:rsidR="001D1C9A" w:rsidRPr="00BB26F6" w:rsidRDefault="001D1C9A" w:rsidP="001418C2">
            <w:pPr>
              <w:spacing w:before="120" w:after="120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BB26F6">
              <w:rPr>
                <w:rFonts w:cs="Arial"/>
                <w:b/>
                <w:bCs/>
                <w:sz w:val="20"/>
                <w:szCs w:val="20"/>
              </w:rPr>
              <w:t>Pracovná pozície</w:t>
            </w:r>
            <w:r w:rsidR="008D34F6" w:rsidRPr="00BB26F6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99" w:type="dxa"/>
          </w:tcPr>
          <w:p w14:paraId="3B69CAAF" w14:textId="77777777" w:rsidR="001D1C9A" w:rsidRPr="00BB26F6" w:rsidRDefault="001D1C9A" w:rsidP="00121F1E">
            <w:pPr>
              <w:ind w:left="0"/>
              <w:rPr>
                <w:rFonts w:cs="Arial"/>
                <w:sz w:val="20"/>
                <w:szCs w:val="20"/>
              </w:rPr>
            </w:pPr>
          </w:p>
        </w:tc>
      </w:tr>
    </w:tbl>
    <w:p w14:paraId="0303C055" w14:textId="26BCCDC5" w:rsidR="002B09A1" w:rsidRPr="00BB26F6" w:rsidRDefault="002B09A1" w:rsidP="00121F1E">
      <w:pPr>
        <w:ind w:left="0"/>
        <w:rPr>
          <w:rFonts w:cs="Arial"/>
          <w:sz w:val="20"/>
          <w:szCs w:val="20"/>
        </w:rPr>
      </w:pPr>
    </w:p>
    <w:p w14:paraId="342EBDBB" w14:textId="1F58F502" w:rsidR="001418C2" w:rsidRPr="00BB26F6" w:rsidRDefault="001205FC" w:rsidP="00121F1E">
      <w:pPr>
        <w:ind w:left="0"/>
        <w:rPr>
          <w:rFonts w:cs="Arial"/>
          <w:b/>
          <w:bCs/>
          <w:sz w:val="20"/>
          <w:szCs w:val="20"/>
        </w:rPr>
      </w:pPr>
      <w:r w:rsidRPr="00BB26F6">
        <w:rPr>
          <w:rFonts w:cs="Arial"/>
          <w:sz w:val="20"/>
          <w:szCs w:val="20"/>
        </w:rPr>
        <w:t xml:space="preserve">týmto oznamuje zamestnávateľovi, spoločnosti </w:t>
      </w:r>
      <w:r w:rsidR="00B91B34" w:rsidRPr="00BB26F6">
        <w:rPr>
          <w:rFonts w:cs="Arial"/>
          <w:b/>
          <w:bCs/>
          <w:sz w:val="20"/>
          <w:szCs w:val="20"/>
          <w:highlight w:val="yellow"/>
        </w:rPr>
        <w:t>[názov spoločnosti]</w:t>
      </w:r>
      <w:r w:rsidRPr="00BB26F6">
        <w:rPr>
          <w:rFonts w:cs="Arial"/>
          <w:sz w:val="20"/>
          <w:szCs w:val="20"/>
        </w:rPr>
        <w:t xml:space="preserve">, sídlo: </w:t>
      </w:r>
      <w:r w:rsidR="00B91B34" w:rsidRPr="00BB26F6">
        <w:rPr>
          <w:rFonts w:cs="Arial"/>
          <w:b/>
          <w:bCs/>
          <w:sz w:val="20"/>
          <w:szCs w:val="20"/>
          <w:highlight w:val="yellow"/>
        </w:rPr>
        <w:t>[sídlo spoločnosti]</w:t>
      </w:r>
      <w:r w:rsidRPr="00BB26F6">
        <w:rPr>
          <w:rFonts w:cs="Arial"/>
          <w:sz w:val="20"/>
          <w:szCs w:val="20"/>
        </w:rPr>
        <w:t xml:space="preserve">, Slovenská republika, IČO: </w:t>
      </w:r>
      <w:r w:rsidR="00B91B34" w:rsidRPr="00BB26F6">
        <w:rPr>
          <w:rFonts w:cs="Arial"/>
          <w:b/>
          <w:bCs/>
          <w:sz w:val="20"/>
          <w:szCs w:val="20"/>
          <w:highlight w:val="yellow"/>
        </w:rPr>
        <w:t>[IČO]</w:t>
      </w:r>
      <w:r w:rsidR="00F82F39" w:rsidRPr="00BB26F6">
        <w:rPr>
          <w:rFonts w:cs="Arial"/>
          <w:sz w:val="20"/>
          <w:szCs w:val="20"/>
        </w:rPr>
        <w:t xml:space="preserve">, že si uplatňuje </w:t>
      </w:r>
      <w:r w:rsidR="00A92DBF" w:rsidRPr="00BB26F6">
        <w:rPr>
          <w:rFonts w:cs="Arial"/>
          <w:sz w:val="20"/>
          <w:szCs w:val="20"/>
        </w:rPr>
        <w:t>nasledovn</w:t>
      </w:r>
      <w:r w:rsidR="0070383F" w:rsidRPr="00BB26F6">
        <w:rPr>
          <w:rFonts w:cs="Arial"/>
          <w:sz w:val="20"/>
          <w:szCs w:val="20"/>
        </w:rPr>
        <w:t>ý</w:t>
      </w:r>
      <w:r w:rsidR="00A92DBF" w:rsidRPr="00BB26F6">
        <w:rPr>
          <w:rFonts w:cs="Arial"/>
          <w:sz w:val="20"/>
          <w:szCs w:val="20"/>
        </w:rPr>
        <w:t xml:space="preserve"> </w:t>
      </w:r>
      <w:r w:rsidR="0070383F" w:rsidRPr="00BB26F6">
        <w:rPr>
          <w:rFonts w:cs="Arial"/>
          <w:sz w:val="20"/>
          <w:szCs w:val="20"/>
        </w:rPr>
        <w:t xml:space="preserve">výber </w:t>
      </w:r>
      <w:r w:rsidR="00A92DBF" w:rsidRPr="00BB26F6">
        <w:rPr>
          <w:rFonts w:cs="Arial"/>
          <w:sz w:val="20"/>
          <w:szCs w:val="20"/>
        </w:rPr>
        <w:t xml:space="preserve">spôsobu poskytovania stravného: </w:t>
      </w:r>
    </w:p>
    <w:p w14:paraId="01276937" w14:textId="77777777" w:rsidR="00A92DBF" w:rsidRPr="00BB26F6" w:rsidRDefault="00A92DBF" w:rsidP="00121F1E">
      <w:pPr>
        <w:ind w:left="0"/>
        <w:rPr>
          <w:rFonts w:cs="Arial"/>
          <w:sz w:val="20"/>
          <w:szCs w:val="20"/>
        </w:rPr>
      </w:pPr>
    </w:p>
    <w:p w14:paraId="136AE3ED" w14:textId="1DE64E13" w:rsidR="00A92DBF" w:rsidRPr="00BB26F6" w:rsidRDefault="00D67DB1" w:rsidP="00A72826">
      <w:pPr>
        <w:pStyle w:val="Odsekzoznamu"/>
        <w:numPr>
          <w:ilvl w:val="0"/>
          <w:numId w:val="6"/>
        </w:numPr>
        <w:spacing w:after="240"/>
        <w:contextualSpacing w:val="0"/>
        <w:jc w:val="both"/>
        <w:rPr>
          <w:rFonts w:cs="Arial"/>
          <w:sz w:val="20"/>
          <w:szCs w:val="20"/>
        </w:rPr>
      </w:pPr>
      <w:r w:rsidRPr="00BB26F6">
        <w:rPr>
          <w:rFonts w:cs="Arial"/>
          <w:sz w:val="20"/>
          <w:szCs w:val="20"/>
        </w:rPr>
        <w:t xml:space="preserve">zamestnanec žiada, aby </w:t>
      </w:r>
      <w:r w:rsidR="00FC3748" w:rsidRPr="00BB26F6">
        <w:rPr>
          <w:rFonts w:cs="Arial"/>
          <w:sz w:val="20"/>
          <w:szCs w:val="20"/>
        </w:rPr>
        <w:t xml:space="preserve">mu zamestnávateľ zabezpečoval stravovanie prostredníctvom právnickej osoby alebo fyzickej osoby, ktorá má oprávnenie sprostredkovať stravovacie služby, a to </w:t>
      </w:r>
      <w:r w:rsidR="00FC3748" w:rsidRPr="00BB26F6">
        <w:rPr>
          <w:rFonts w:cs="Arial"/>
          <w:sz w:val="20"/>
          <w:szCs w:val="20"/>
          <w:u w:val="single"/>
        </w:rPr>
        <w:t>formou stravovacej poukážky</w:t>
      </w:r>
      <w:r w:rsidR="005D1A74" w:rsidRPr="00BB26F6">
        <w:rPr>
          <w:rFonts w:cs="Arial"/>
          <w:sz w:val="20"/>
          <w:szCs w:val="20"/>
        </w:rPr>
        <w:t xml:space="preserve"> *</w:t>
      </w:r>
    </w:p>
    <w:p w14:paraId="45D7DACB" w14:textId="77777777" w:rsidR="00FC3748" w:rsidRPr="00BB26F6" w:rsidRDefault="00FC3748" w:rsidP="00A72826">
      <w:pPr>
        <w:pStyle w:val="Odsekzoznamu"/>
        <w:numPr>
          <w:ilvl w:val="0"/>
          <w:numId w:val="6"/>
        </w:numPr>
        <w:spacing w:after="240"/>
        <w:contextualSpacing w:val="0"/>
        <w:jc w:val="both"/>
        <w:rPr>
          <w:rFonts w:cs="Arial"/>
          <w:sz w:val="20"/>
          <w:szCs w:val="20"/>
        </w:rPr>
      </w:pPr>
      <w:r w:rsidRPr="00BB26F6">
        <w:rPr>
          <w:rFonts w:cs="Arial"/>
          <w:sz w:val="20"/>
          <w:szCs w:val="20"/>
        </w:rPr>
        <w:t xml:space="preserve">zamestnanec žiada, aby mu zamestnávateľ </w:t>
      </w:r>
      <w:r w:rsidR="0060698A" w:rsidRPr="00BB26F6">
        <w:rPr>
          <w:rFonts w:cs="Arial"/>
          <w:sz w:val="20"/>
          <w:szCs w:val="20"/>
          <w:u w:val="single"/>
        </w:rPr>
        <w:t>poskytol finančný príspevok</w:t>
      </w:r>
      <w:r w:rsidR="0060698A" w:rsidRPr="00BB26F6">
        <w:rPr>
          <w:rFonts w:cs="Arial"/>
          <w:sz w:val="20"/>
          <w:szCs w:val="20"/>
        </w:rPr>
        <w:t xml:space="preserve"> na stravovanie</w:t>
      </w:r>
      <w:r w:rsidR="005D1A74" w:rsidRPr="00BB26F6">
        <w:rPr>
          <w:rFonts w:cs="Arial"/>
          <w:sz w:val="20"/>
          <w:szCs w:val="20"/>
        </w:rPr>
        <w:t xml:space="preserve"> *</w:t>
      </w:r>
    </w:p>
    <w:p w14:paraId="577A2E40" w14:textId="77777777" w:rsidR="00AF6042" w:rsidRPr="00BB26F6" w:rsidRDefault="00ED0FD3" w:rsidP="00ED0FD3">
      <w:pPr>
        <w:ind w:left="0"/>
        <w:rPr>
          <w:rFonts w:cs="Arial"/>
          <w:sz w:val="20"/>
          <w:szCs w:val="20"/>
        </w:rPr>
      </w:pPr>
      <w:r w:rsidRPr="00BB26F6">
        <w:rPr>
          <w:rFonts w:cs="Arial"/>
          <w:sz w:val="20"/>
          <w:szCs w:val="20"/>
        </w:rPr>
        <w:t>Zamestnanec berie na vedomie</w:t>
      </w:r>
      <w:r w:rsidR="00AF6042" w:rsidRPr="00BB26F6">
        <w:rPr>
          <w:rFonts w:cs="Arial"/>
          <w:sz w:val="20"/>
          <w:szCs w:val="20"/>
        </w:rPr>
        <w:t xml:space="preserve"> a súhlasí s nasledovným:</w:t>
      </w:r>
    </w:p>
    <w:p w14:paraId="5CBF5E72" w14:textId="45398028" w:rsidR="00691374" w:rsidRPr="004266A9" w:rsidRDefault="00691374" w:rsidP="008E61EF">
      <w:pPr>
        <w:pStyle w:val="Odsekzoznamu"/>
        <w:numPr>
          <w:ilvl w:val="0"/>
          <w:numId w:val="7"/>
        </w:numPr>
        <w:jc w:val="both"/>
        <w:rPr>
          <w:rFonts w:cs="Arial"/>
          <w:sz w:val="20"/>
          <w:szCs w:val="20"/>
        </w:rPr>
      </w:pPr>
      <w:r w:rsidRPr="00BB26F6">
        <w:rPr>
          <w:rFonts w:cs="Arial"/>
          <w:sz w:val="20"/>
          <w:szCs w:val="20"/>
        </w:rPr>
        <w:t xml:space="preserve">toto oznámenie nebude voči zamestnávateľovi účinné pokiaľ bude </w:t>
      </w:r>
      <w:r w:rsidR="006F2882" w:rsidRPr="00BB26F6">
        <w:rPr>
          <w:rFonts w:cs="Arial"/>
          <w:sz w:val="20"/>
          <w:szCs w:val="20"/>
        </w:rPr>
        <w:t xml:space="preserve">zamestnávateľovi doručené mimo obdobia </w:t>
      </w:r>
      <w:r w:rsidR="006F2882" w:rsidRPr="004266A9">
        <w:rPr>
          <w:rFonts w:cs="Arial"/>
          <w:sz w:val="20"/>
          <w:szCs w:val="20"/>
        </w:rPr>
        <w:t xml:space="preserve">od 1. </w:t>
      </w:r>
      <w:r w:rsidR="00117790" w:rsidRPr="004266A9">
        <w:rPr>
          <w:rFonts w:cs="Arial"/>
          <w:sz w:val="20"/>
          <w:szCs w:val="20"/>
        </w:rPr>
        <w:t>októbra</w:t>
      </w:r>
      <w:r w:rsidR="006F2882" w:rsidRPr="004266A9">
        <w:rPr>
          <w:rFonts w:cs="Arial"/>
          <w:sz w:val="20"/>
          <w:szCs w:val="20"/>
        </w:rPr>
        <w:t xml:space="preserve"> do 31. </w:t>
      </w:r>
      <w:r w:rsidR="00117790" w:rsidRPr="004266A9">
        <w:rPr>
          <w:rFonts w:cs="Arial"/>
          <w:sz w:val="20"/>
          <w:szCs w:val="20"/>
        </w:rPr>
        <w:t>októbra</w:t>
      </w:r>
      <w:r w:rsidR="006F2882" w:rsidRPr="004266A9">
        <w:rPr>
          <w:rFonts w:cs="Arial"/>
          <w:sz w:val="20"/>
          <w:szCs w:val="20"/>
        </w:rPr>
        <w:t xml:space="preserve"> </w:t>
      </w:r>
      <w:r w:rsidR="00AA3D85" w:rsidRPr="004266A9">
        <w:rPr>
          <w:rFonts w:cs="Arial"/>
          <w:sz w:val="20"/>
          <w:szCs w:val="20"/>
        </w:rPr>
        <w:t>kalendárneho</w:t>
      </w:r>
      <w:r w:rsidR="00AA3D85" w:rsidRPr="00BB26F6">
        <w:rPr>
          <w:rFonts w:cs="Arial"/>
          <w:sz w:val="20"/>
          <w:szCs w:val="20"/>
        </w:rPr>
        <w:t xml:space="preserve"> roka, ktorý bezprostredne predchádza kalendárnemu rok</w:t>
      </w:r>
      <w:r w:rsidR="00AA3D85" w:rsidRPr="004266A9">
        <w:rPr>
          <w:rFonts w:cs="Arial"/>
          <w:sz w:val="20"/>
          <w:szCs w:val="20"/>
        </w:rPr>
        <w:t>u, na ktorý sa výber zamestnanca viaže</w:t>
      </w:r>
      <w:r w:rsidR="00AA20DB" w:rsidRPr="004266A9">
        <w:rPr>
          <w:rStyle w:val="Odkaznapoznmkupodiarou"/>
          <w:rFonts w:cs="Arial"/>
          <w:sz w:val="20"/>
          <w:szCs w:val="20"/>
        </w:rPr>
        <w:footnoteReference w:id="2"/>
      </w:r>
      <w:r w:rsidR="00117790" w:rsidRPr="004266A9">
        <w:rPr>
          <w:rFonts w:cs="Arial"/>
          <w:sz w:val="20"/>
          <w:szCs w:val="20"/>
        </w:rPr>
        <w:t xml:space="preserve"> </w:t>
      </w:r>
    </w:p>
    <w:p w14:paraId="38FF607A" w14:textId="24952BEE" w:rsidR="00D67DB1" w:rsidRPr="00BB26F6" w:rsidRDefault="0070383F" w:rsidP="008E61EF">
      <w:pPr>
        <w:pStyle w:val="Odsekzoznamu"/>
        <w:numPr>
          <w:ilvl w:val="0"/>
          <w:numId w:val="7"/>
        </w:numPr>
        <w:jc w:val="both"/>
        <w:rPr>
          <w:rFonts w:cs="Arial"/>
          <w:sz w:val="20"/>
          <w:szCs w:val="20"/>
        </w:rPr>
      </w:pPr>
      <w:r w:rsidRPr="004266A9">
        <w:rPr>
          <w:rFonts w:cs="Arial"/>
          <w:sz w:val="20"/>
          <w:szCs w:val="20"/>
        </w:rPr>
        <w:t>tento výber</w:t>
      </w:r>
      <w:r w:rsidR="00AF6042" w:rsidRPr="004266A9">
        <w:rPr>
          <w:rFonts w:cs="Arial"/>
          <w:sz w:val="20"/>
          <w:szCs w:val="20"/>
        </w:rPr>
        <w:t xml:space="preserve"> je </w:t>
      </w:r>
      <w:r w:rsidRPr="004266A9">
        <w:rPr>
          <w:rFonts w:cs="Arial"/>
          <w:sz w:val="20"/>
          <w:szCs w:val="20"/>
        </w:rPr>
        <w:t xml:space="preserve">účinný </w:t>
      </w:r>
      <w:r w:rsidR="00AF6042" w:rsidRPr="004266A9">
        <w:rPr>
          <w:rFonts w:cs="Arial"/>
          <w:sz w:val="20"/>
          <w:szCs w:val="20"/>
        </w:rPr>
        <w:t>od</w:t>
      </w:r>
      <w:r w:rsidR="005A6835" w:rsidRPr="004266A9">
        <w:rPr>
          <w:rFonts w:cs="Arial"/>
          <w:sz w:val="20"/>
          <w:szCs w:val="20"/>
        </w:rPr>
        <w:t xml:space="preserve"> 1. </w:t>
      </w:r>
      <w:r w:rsidR="00AA3D85" w:rsidRPr="004266A9">
        <w:rPr>
          <w:rFonts w:cs="Arial"/>
          <w:sz w:val="20"/>
          <w:szCs w:val="20"/>
        </w:rPr>
        <w:t>januára</w:t>
      </w:r>
      <w:r w:rsidR="005A6835" w:rsidRPr="00BB26F6">
        <w:rPr>
          <w:rFonts w:cs="Arial"/>
          <w:sz w:val="20"/>
          <w:szCs w:val="20"/>
        </w:rPr>
        <w:t xml:space="preserve"> </w:t>
      </w:r>
      <w:r w:rsidR="000D0343" w:rsidRPr="00BB26F6">
        <w:rPr>
          <w:rFonts w:cs="Arial"/>
          <w:sz w:val="20"/>
          <w:szCs w:val="20"/>
        </w:rPr>
        <w:t xml:space="preserve">kalendárneho roka, </w:t>
      </w:r>
      <w:r w:rsidR="00AA3D85" w:rsidRPr="00BB26F6">
        <w:rPr>
          <w:rFonts w:cs="Arial"/>
          <w:sz w:val="20"/>
          <w:szCs w:val="20"/>
        </w:rPr>
        <w:t>ktorý nasleduje po kalendárnom roku, v ktorom zamestnanec uskutočnil svoj výber</w:t>
      </w:r>
      <w:r w:rsidR="001709E7" w:rsidRPr="00BB26F6">
        <w:rPr>
          <w:rStyle w:val="Odkaznapoznmkupodiarou"/>
          <w:rFonts w:cs="Arial"/>
          <w:sz w:val="20"/>
          <w:szCs w:val="20"/>
        </w:rPr>
        <w:footnoteReference w:id="3"/>
      </w:r>
    </w:p>
    <w:p w14:paraId="1C0C8415" w14:textId="523BD1E1" w:rsidR="00BF4426" w:rsidRPr="00BB26F6" w:rsidRDefault="000D0343" w:rsidP="008E61EF">
      <w:pPr>
        <w:pStyle w:val="Odsekzoznamu"/>
        <w:numPr>
          <w:ilvl w:val="0"/>
          <w:numId w:val="7"/>
        </w:numPr>
        <w:jc w:val="both"/>
        <w:rPr>
          <w:rFonts w:cs="Arial"/>
          <w:sz w:val="20"/>
          <w:szCs w:val="20"/>
        </w:rPr>
      </w:pPr>
      <w:r w:rsidRPr="00BB26F6">
        <w:rPr>
          <w:rFonts w:cs="Arial"/>
          <w:sz w:val="20"/>
          <w:szCs w:val="20"/>
        </w:rPr>
        <w:t xml:space="preserve">zamestnanec je </w:t>
      </w:r>
      <w:r w:rsidR="0070383F" w:rsidRPr="00BB26F6">
        <w:rPr>
          <w:rFonts w:cs="Arial"/>
          <w:sz w:val="20"/>
          <w:szCs w:val="20"/>
        </w:rPr>
        <w:t>týmto výberom</w:t>
      </w:r>
      <w:r w:rsidRPr="00BB26F6">
        <w:rPr>
          <w:rFonts w:cs="Arial"/>
          <w:sz w:val="20"/>
          <w:szCs w:val="20"/>
        </w:rPr>
        <w:t xml:space="preserve"> viazaný počas doby dvanástich mesiacov </w:t>
      </w:r>
      <w:r w:rsidR="00E630B7" w:rsidRPr="00BB26F6">
        <w:rPr>
          <w:rFonts w:cs="Arial"/>
          <w:sz w:val="20"/>
          <w:szCs w:val="20"/>
        </w:rPr>
        <w:t>odo dňa účinnosti výberu</w:t>
      </w:r>
      <w:r w:rsidR="001F3F9D" w:rsidRPr="00BB26F6">
        <w:rPr>
          <w:rFonts w:cs="Arial"/>
          <w:sz w:val="20"/>
          <w:szCs w:val="20"/>
        </w:rPr>
        <w:t xml:space="preserve">, najdlhšie však </w:t>
      </w:r>
      <w:r w:rsidR="00C0352C" w:rsidRPr="00BB26F6">
        <w:rPr>
          <w:rFonts w:cs="Arial"/>
          <w:sz w:val="20"/>
          <w:szCs w:val="20"/>
        </w:rPr>
        <w:t>do konca obdobia (kalendárneho roka) určeného zamestnávateľom</w:t>
      </w:r>
      <w:r w:rsidR="00711E06" w:rsidRPr="00BB26F6">
        <w:rPr>
          <w:rFonts w:cs="Arial"/>
          <w:sz w:val="20"/>
          <w:szCs w:val="20"/>
        </w:rPr>
        <w:t xml:space="preserve"> a vyplývajúceho z vnútorného predpisu týkajúceho sa výberu zamestnanca medzi stravovacou poukážkou a finančným príspevkom na stravovanie</w:t>
      </w:r>
      <w:r w:rsidR="00CB2E2E" w:rsidRPr="00BB26F6">
        <w:rPr>
          <w:rFonts w:cs="Arial"/>
          <w:sz w:val="20"/>
          <w:szCs w:val="20"/>
        </w:rPr>
        <w:t>.</w:t>
      </w:r>
    </w:p>
    <w:p w14:paraId="5BEF75F6" w14:textId="25A052F0" w:rsidR="002159D3" w:rsidRPr="00BB26F6" w:rsidRDefault="002159D3" w:rsidP="002159D3">
      <w:pPr>
        <w:jc w:val="both"/>
        <w:rPr>
          <w:rFonts w:cs="Arial"/>
          <w:sz w:val="20"/>
          <w:szCs w:val="20"/>
        </w:rPr>
      </w:pPr>
    </w:p>
    <w:p w14:paraId="129A8D8B" w14:textId="02A00F46" w:rsidR="002159D3" w:rsidRPr="00BB26F6" w:rsidRDefault="002159D3" w:rsidP="002159D3">
      <w:pPr>
        <w:ind w:left="0"/>
        <w:jc w:val="both"/>
        <w:rPr>
          <w:rFonts w:cs="Arial"/>
          <w:sz w:val="20"/>
          <w:szCs w:val="20"/>
        </w:rPr>
      </w:pPr>
      <w:r w:rsidRPr="00BB26F6">
        <w:rPr>
          <w:rFonts w:cs="Arial"/>
          <w:sz w:val="20"/>
          <w:szCs w:val="20"/>
        </w:rPr>
        <w:t>Zamestnanec svojím podpisom potvrdzuje, že bol oboznámený s obsahom vnútorného predpisu zamestnávateľa</w:t>
      </w:r>
      <w:r w:rsidR="00C85676" w:rsidRPr="00BB26F6">
        <w:rPr>
          <w:rFonts w:cs="Arial"/>
          <w:sz w:val="20"/>
          <w:szCs w:val="20"/>
        </w:rPr>
        <w:t xml:space="preserve"> týkajúcim sa výberu medzi stravovacou poukážkou a finančným príspevkom</w:t>
      </w:r>
      <w:r w:rsidR="006D2497" w:rsidRPr="00BB26F6">
        <w:rPr>
          <w:rFonts w:cs="Arial"/>
          <w:sz w:val="20"/>
          <w:szCs w:val="20"/>
        </w:rPr>
        <w:t xml:space="preserve"> na stravovanie.</w:t>
      </w:r>
    </w:p>
    <w:p w14:paraId="222B0B28" w14:textId="6857C5AF" w:rsidR="00CB2E2E" w:rsidRPr="00BB26F6" w:rsidRDefault="00CB2E2E" w:rsidP="00BF4426">
      <w:pPr>
        <w:ind w:left="0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3"/>
      </w:tblGrid>
      <w:tr w:rsidR="00BF4426" w:rsidRPr="00BB26F6" w14:paraId="1A2204B0" w14:textId="77777777" w:rsidTr="00D522E5">
        <w:tc>
          <w:tcPr>
            <w:tcW w:w="2694" w:type="dxa"/>
          </w:tcPr>
          <w:p w14:paraId="5C1570CB" w14:textId="4C8B773B" w:rsidR="00BF4426" w:rsidRPr="00BB26F6" w:rsidRDefault="00BF4426" w:rsidP="00BF4426">
            <w:pPr>
              <w:spacing w:before="120" w:after="120"/>
              <w:ind w:left="0"/>
              <w:rPr>
                <w:rFonts w:cs="Arial"/>
                <w:sz w:val="20"/>
                <w:szCs w:val="20"/>
              </w:rPr>
            </w:pPr>
            <w:r w:rsidRPr="00BB26F6">
              <w:rPr>
                <w:rFonts w:cs="Arial"/>
                <w:sz w:val="20"/>
                <w:szCs w:val="20"/>
              </w:rPr>
              <w:t>Dátum a miesto podpisu:</w:t>
            </w:r>
          </w:p>
        </w:tc>
        <w:tc>
          <w:tcPr>
            <w:tcW w:w="6373" w:type="dxa"/>
          </w:tcPr>
          <w:p w14:paraId="3D950D0A" w14:textId="3B2DFDDD" w:rsidR="00BF4426" w:rsidRPr="00BB26F6" w:rsidRDefault="00D522E5" w:rsidP="00D522E5">
            <w:pPr>
              <w:spacing w:before="120" w:after="120"/>
              <w:ind w:left="0"/>
              <w:rPr>
                <w:rFonts w:cs="Arial"/>
                <w:sz w:val="20"/>
                <w:szCs w:val="20"/>
              </w:rPr>
            </w:pPr>
            <w:r w:rsidRPr="00BB26F6">
              <w:rPr>
                <w:rFonts w:cs="Arial"/>
                <w:sz w:val="20"/>
                <w:szCs w:val="20"/>
              </w:rPr>
              <w:t>___________________________</w:t>
            </w:r>
          </w:p>
        </w:tc>
      </w:tr>
      <w:tr w:rsidR="00BF4426" w:rsidRPr="00BB26F6" w14:paraId="7E277AA7" w14:textId="77777777" w:rsidTr="00D522E5">
        <w:tc>
          <w:tcPr>
            <w:tcW w:w="2694" w:type="dxa"/>
          </w:tcPr>
          <w:p w14:paraId="1C3BACB0" w14:textId="77777777" w:rsidR="00BF4426" w:rsidRPr="00BB26F6" w:rsidRDefault="00BF4426" w:rsidP="00BF4426">
            <w:pPr>
              <w:spacing w:before="120" w:after="120"/>
              <w:ind w:left="0"/>
              <w:rPr>
                <w:rFonts w:cs="Arial"/>
                <w:sz w:val="20"/>
                <w:szCs w:val="20"/>
              </w:rPr>
            </w:pPr>
          </w:p>
          <w:p w14:paraId="261A956D" w14:textId="28ECB72B" w:rsidR="00BF4426" w:rsidRPr="00BB26F6" w:rsidRDefault="00BF4426" w:rsidP="00BF4426">
            <w:pPr>
              <w:spacing w:before="120" w:after="120"/>
              <w:ind w:left="0"/>
              <w:rPr>
                <w:rFonts w:cs="Arial"/>
                <w:sz w:val="20"/>
                <w:szCs w:val="20"/>
              </w:rPr>
            </w:pPr>
            <w:r w:rsidRPr="00BB26F6">
              <w:rPr>
                <w:rFonts w:cs="Arial"/>
                <w:sz w:val="20"/>
                <w:szCs w:val="20"/>
              </w:rPr>
              <w:t>Podpis zamestnanca:</w:t>
            </w:r>
          </w:p>
        </w:tc>
        <w:tc>
          <w:tcPr>
            <w:tcW w:w="6373" w:type="dxa"/>
          </w:tcPr>
          <w:p w14:paraId="5C73CE5F" w14:textId="77777777" w:rsidR="00D522E5" w:rsidRPr="00BB26F6" w:rsidRDefault="00D522E5" w:rsidP="00D522E5">
            <w:pPr>
              <w:spacing w:before="120" w:after="120"/>
              <w:ind w:left="0"/>
              <w:rPr>
                <w:rFonts w:cs="Arial"/>
                <w:sz w:val="20"/>
                <w:szCs w:val="20"/>
              </w:rPr>
            </w:pPr>
          </w:p>
          <w:p w14:paraId="64E346FE" w14:textId="0577B552" w:rsidR="00BF4426" w:rsidRPr="00BB26F6" w:rsidRDefault="00D522E5" w:rsidP="00D522E5">
            <w:pPr>
              <w:spacing w:before="120" w:after="120"/>
              <w:ind w:left="0"/>
              <w:rPr>
                <w:rFonts w:cs="Arial"/>
                <w:sz w:val="20"/>
                <w:szCs w:val="20"/>
              </w:rPr>
            </w:pPr>
            <w:r w:rsidRPr="00BB26F6">
              <w:rPr>
                <w:rFonts w:cs="Arial"/>
                <w:sz w:val="20"/>
                <w:szCs w:val="20"/>
              </w:rPr>
              <w:t>___________________________</w:t>
            </w:r>
          </w:p>
        </w:tc>
      </w:tr>
    </w:tbl>
    <w:p w14:paraId="40B15267" w14:textId="7778DD3F" w:rsidR="00D67DB1" w:rsidRPr="00BB26F6" w:rsidRDefault="00D67DB1" w:rsidP="00BF4426">
      <w:pPr>
        <w:ind w:left="0"/>
        <w:rPr>
          <w:rFonts w:cs="Arial"/>
          <w:sz w:val="20"/>
          <w:szCs w:val="20"/>
        </w:rPr>
      </w:pPr>
    </w:p>
    <w:p w14:paraId="65DD4D53" w14:textId="40D7CA76" w:rsidR="00D67DB1" w:rsidRPr="00BB26F6" w:rsidRDefault="00BF4426" w:rsidP="00BF4426">
      <w:pPr>
        <w:ind w:left="0"/>
        <w:rPr>
          <w:rFonts w:cs="Arial"/>
          <w:sz w:val="20"/>
          <w:szCs w:val="20"/>
        </w:rPr>
      </w:pPr>
      <w:r w:rsidRPr="00BB26F6">
        <w:rPr>
          <w:rFonts w:cs="Arial"/>
          <w:sz w:val="20"/>
          <w:szCs w:val="20"/>
        </w:rPr>
        <w:t>_______________________</w:t>
      </w:r>
      <w:r w:rsidRPr="00BB26F6">
        <w:rPr>
          <w:rFonts w:cs="Arial"/>
          <w:sz w:val="20"/>
          <w:szCs w:val="20"/>
        </w:rPr>
        <w:br/>
        <w:t xml:space="preserve">* </w:t>
      </w:r>
      <w:r w:rsidR="0070383F" w:rsidRPr="00BB26F6">
        <w:rPr>
          <w:rFonts w:cs="Arial"/>
          <w:sz w:val="20"/>
          <w:szCs w:val="20"/>
        </w:rPr>
        <w:t>svoj výber</w:t>
      </w:r>
      <w:r w:rsidR="001976B6" w:rsidRPr="00BB26F6">
        <w:rPr>
          <w:rFonts w:cs="Arial"/>
          <w:sz w:val="20"/>
          <w:szCs w:val="20"/>
        </w:rPr>
        <w:t xml:space="preserve"> indikujte zaškrtnutím </w:t>
      </w:r>
      <w:r w:rsidR="00732045" w:rsidRPr="00BB26F6">
        <w:rPr>
          <w:rFonts w:cs="Arial"/>
          <w:sz w:val="20"/>
          <w:szCs w:val="20"/>
        </w:rPr>
        <w:t xml:space="preserve">štvorčeka pri </w:t>
      </w:r>
      <w:r w:rsidR="001976B6" w:rsidRPr="00BB26F6">
        <w:rPr>
          <w:rFonts w:cs="Arial"/>
          <w:sz w:val="20"/>
          <w:szCs w:val="20"/>
        </w:rPr>
        <w:t>preferovanej možnosti</w:t>
      </w:r>
    </w:p>
    <w:sectPr w:rsidR="00D67DB1" w:rsidRPr="00BB26F6" w:rsidSect="009D6F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E66A" w14:textId="77777777" w:rsidR="00D1048E" w:rsidRDefault="00D1048E" w:rsidP="0027595B">
      <w:pPr>
        <w:spacing w:line="240" w:lineRule="auto"/>
      </w:pPr>
      <w:r>
        <w:separator/>
      </w:r>
    </w:p>
  </w:endnote>
  <w:endnote w:type="continuationSeparator" w:id="0">
    <w:p w14:paraId="586EE8C8" w14:textId="77777777" w:rsidR="00D1048E" w:rsidRDefault="00D1048E" w:rsidP="0027595B">
      <w:pPr>
        <w:spacing w:line="240" w:lineRule="auto"/>
      </w:pPr>
      <w:r>
        <w:continuationSeparator/>
      </w:r>
    </w:p>
  </w:endnote>
  <w:endnote w:type="continuationNotice" w:id="1">
    <w:p w14:paraId="4066A715" w14:textId="77777777" w:rsidR="00D1048E" w:rsidRDefault="00D1048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8336489"/>
      <w:docPartObj>
        <w:docPartGallery w:val="Page Numbers (Bottom of Page)"/>
        <w:docPartUnique/>
      </w:docPartObj>
    </w:sdtPr>
    <w:sdtEndPr/>
    <w:sdtContent>
      <w:p w14:paraId="1E20192D" w14:textId="77777777" w:rsidR="0027595B" w:rsidRDefault="0027595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5072A2EC" w14:textId="77777777" w:rsidR="0027595B" w:rsidRDefault="002759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CCD2B" w14:textId="77777777" w:rsidR="00D1048E" w:rsidRDefault="00D1048E" w:rsidP="0027595B">
      <w:pPr>
        <w:spacing w:line="240" w:lineRule="auto"/>
      </w:pPr>
      <w:r>
        <w:separator/>
      </w:r>
    </w:p>
  </w:footnote>
  <w:footnote w:type="continuationSeparator" w:id="0">
    <w:p w14:paraId="4FAA191F" w14:textId="77777777" w:rsidR="00D1048E" w:rsidRDefault="00D1048E" w:rsidP="0027595B">
      <w:pPr>
        <w:spacing w:line="240" w:lineRule="auto"/>
      </w:pPr>
      <w:r>
        <w:continuationSeparator/>
      </w:r>
    </w:p>
  </w:footnote>
  <w:footnote w:type="continuationNotice" w:id="1">
    <w:p w14:paraId="5284ACE4" w14:textId="77777777" w:rsidR="00D1048E" w:rsidRDefault="00D1048E">
      <w:pPr>
        <w:spacing w:line="240" w:lineRule="auto"/>
      </w:pPr>
    </w:p>
  </w:footnote>
  <w:footnote w:id="2">
    <w:p w14:paraId="49F64916" w14:textId="072F5CBD" w:rsidR="00AA20DB" w:rsidRPr="001709E7" w:rsidRDefault="00AA20DB">
      <w:pPr>
        <w:pStyle w:val="Textpoznmkypodiarou"/>
        <w:rPr>
          <w:sz w:val="16"/>
          <w:szCs w:val="16"/>
        </w:rPr>
      </w:pPr>
      <w:r w:rsidRPr="001709E7">
        <w:rPr>
          <w:rStyle w:val="Odkaznapoznmkupodiarou"/>
          <w:sz w:val="16"/>
          <w:szCs w:val="16"/>
        </w:rPr>
        <w:footnoteRef/>
      </w:r>
      <w:r w:rsidRPr="001709E7">
        <w:rPr>
          <w:sz w:val="16"/>
          <w:szCs w:val="16"/>
        </w:rPr>
        <w:t xml:space="preserve"> </w:t>
      </w:r>
      <w:r w:rsidR="001709E7" w:rsidRPr="001709E7">
        <w:rPr>
          <w:sz w:val="16"/>
          <w:szCs w:val="16"/>
        </w:rPr>
        <w:t>n</w:t>
      </w:r>
      <w:r w:rsidRPr="001709E7">
        <w:rPr>
          <w:sz w:val="16"/>
          <w:szCs w:val="16"/>
        </w:rPr>
        <w:t>eplatí pre zamestnancov, ktorí nastupujú do pracovného pomeru</w:t>
      </w:r>
      <w:r w:rsidR="00DF05AB" w:rsidRPr="001709E7">
        <w:rPr>
          <w:sz w:val="16"/>
          <w:szCs w:val="16"/>
        </w:rPr>
        <w:t xml:space="preserve"> v priebehu kalendárneho roka</w:t>
      </w:r>
      <w:r w:rsidR="00A82790" w:rsidRPr="001709E7">
        <w:rPr>
          <w:sz w:val="16"/>
          <w:szCs w:val="16"/>
        </w:rPr>
        <w:t xml:space="preserve"> alebo pre zamestnancov, ktorí sa </w:t>
      </w:r>
      <w:r w:rsidR="00025297" w:rsidRPr="001709E7">
        <w:rPr>
          <w:sz w:val="16"/>
          <w:szCs w:val="16"/>
        </w:rPr>
        <w:t>vracajú do práce po dlhšej dobe</w:t>
      </w:r>
      <w:r w:rsidR="00A42CB7">
        <w:rPr>
          <w:sz w:val="16"/>
          <w:szCs w:val="16"/>
        </w:rPr>
        <w:t xml:space="preserve"> a nerealizovali v danom kalendárnom roku výber</w:t>
      </w:r>
    </w:p>
  </w:footnote>
  <w:footnote w:id="3">
    <w:p w14:paraId="09C31A63" w14:textId="1A3F5E8B" w:rsidR="001709E7" w:rsidRDefault="001709E7">
      <w:pPr>
        <w:pStyle w:val="Textpoznmkypodiarou"/>
      </w:pPr>
      <w:r w:rsidRPr="001709E7">
        <w:rPr>
          <w:rStyle w:val="Odkaznapoznmkupodiarou"/>
          <w:sz w:val="16"/>
          <w:szCs w:val="16"/>
        </w:rPr>
        <w:footnoteRef/>
      </w:r>
      <w:r w:rsidRPr="001709E7">
        <w:rPr>
          <w:sz w:val="16"/>
          <w:szCs w:val="16"/>
        </w:rPr>
        <w:t xml:space="preserve"> neplatí pre zamestnancov, ktorí nastupujú do pracovného pomeru v priebehu kalendárneho roka alebo pre zamestnancov, ktorí sa vracajú do práce po dlhšej dobe</w:t>
      </w:r>
      <w:r w:rsidR="00A42CB7">
        <w:rPr>
          <w:sz w:val="16"/>
          <w:szCs w:val="16"/>
        </w:rPr>
        <w:t xml:space="preserve"> a nerealizovali v danom kalendárnom roku výber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29A8"/>
    <w:multiLevelType w:val="hybridMultilevel"/>
    <w:tmpl w:val="E0FCD61A"/>
    <w:lvl w:ilvl="0" w:tplc="3EB64D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26236"/>
    <w:multiLevelType w:val="hybridMultilevel"/>
    <w:tmpl w:val="E6587C2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83B2D"/>
    <w:multiLevelType w:val="multilevel"/>
    <w:tmpl w:val="D312F82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3346FB9"/>
    <w:multiLevelType w:val="hybridMultilevel"/>
    <w:tmpl w:val="81B44FEA"/>
    <w:lvl w:ilvl="0" w:tplc="269EFDBA">
      <w:start w:val="7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B3E4B77"/>
    <w:multiLevelType w:val="hybridMultilevel"/>
    <w:tmpl w:val="BDC270F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0tjAxMzc0MjQwMTBX0lEKTi0uzszPAykwqQUAe9gBOiwAAAA="/>
  </w:docVars>
  <w:rsids>
    <w:rsidRoot w:val="00A85F94"/>
    <w:rsid w:val="0001228A"/>
    <w:rsid w:val="00014503"/>
    <w:rsid w:val="00025297"/>
    <w:rsid w:val="000408FF"/>
    <w:rsid w:val="000442F9"/>
    <w:rsid w:val="00045A0B"/>
    <w:rsid w:val="000655CB"/>
    <w:rsid w:val="00067161"/>
    <w:rsid w:val="00071B56"/>
    <w:rsid w:val="000807DD"/>
    <w:rsid w:val="00083E2E"/>
    <w:rsid w:val="0008681C"/>
    <w:rsid w:val="000A527C"/>
    <w:rsid w:val="000A560B"/>
    <w:rsid w:val="000B03E4"/>
    <w:rsid w:val="000B1B77"/>
    <w:rsid w:val="000B36AB"/>
    <w:rsid w:val="000B7010"/>
    <w:rsid w:val="000D0343"/>
    <w:rsid w:val="000D0EBC"/>
    <w:rsid w:val="000D633F"/>
    <w:rsid w:val="000E09E1"/>
    <w:rsid w:val="000E0C4B"/>
    <w:rsid w:val="00102CA5"/>
    <w:rsid w:val="00107A8E"/>
    <w:rsid w:val="00110DC4"/>
    <w:rsid w:val="00116210"/>
    <w:rsid w:val="00117790"/>
    <w:rsid w:val="001205FC"/>
    <w:rsid w:val="00121F1E"/>
    <w:rsid w:val="001220EC"/>
    <w:rsid w:val="0013078C"/>
    <w:rsid w:val="0013504C"/>
    <w:rsid w:val="001418C2"/>
    <w:rsid w:val="00154573"/>
    <w:rsid w:val="00162EC0"/>
    <w:rsid w:val="001641E5"/>
    <w:rsid w:val="0016578C"/>
    <w:rsid w:val="001709E7"/>
    <w:rsid w:val="001806BA"/>
    <w:rsid w:val="00196758"/>
    <w:rsid w:val="001976B6"/>
    <w:rsid w:val="001A1402"/>
    <w:rsid w:val="001A28B0"/>
    <w:rsid w:val="001B703A"/>
    <w:rsid w:val="001B7A2A"/>
    <w:rsid w:val="001C5284"/>
    <w:rsid w:val="001D1C9A"/>
    <w:rsid w:val="001F3F9D"/>
    <w:rsid w:val="002105E2"/>
    <w:rsid w:val="002114CA"/>
    <w:rsid w:val="0021177A"/>
    <w:rsid w:val="002159D3"/>
    <w:rsid w:val="002339E5"/>
    <w:rsid w:val="0023574E"/>
    <w:rsid w:val="00240C10"/>
    <w:rsid w:val="00252E8A"/>
    <w:rsid w:val="00261532"/>
    <w:rsid w:val="0027595B"/>
    <w:rsid w:val="00283E2A"/>
    <w:rsid w:val="0028546B"/>
    <w:rsid w:val="002901D3"/>
    <w:rsid w:val="00297120"/>
    <w:rsid w:val="002A6D43"/>
    <w:rsid w:val="002B09A1"/>
    <w:rsid w:val="002C2A3A"/>
    <w:rsid w:val="002D2A24"/>
    <w:rsid w:val="00300E93"/>
    <w:rsid w:val="00306AD3"/>
    <w:rsid w:val="00316FD2"/>
    <w:rsid w:val="003249ED"/>
    <w:rsid w:val="003633E8"/>
    <w:rsid w:val="0037325C"/>
    <w:rsid w:val="0038147B"/>
    <w:rsid w:val="003860EF"/>
    <w:rsid w:val="003A159D"/>
    <w:rsid w:val="003C08ED"/>
    <w:rsid w:val="003C5702"/>
    <w:rsid w:val="003C7C55"/>
    <w:rsid w:val="003E02AB"/>
    <w:rsid w:val="003E142C"/>
    <w:rsid w:val="00411FA3"/>
    <w:rsid w:val="00412EEA"/>
    <w:rsid w:val="00416936"/>
    <w:rsid w:val="00417314"/>
    <w:rsid w:val="00417FAD"/>
    <w:rsid w:val="00421049"/>
    <w:rsid w:val="0042447D"/>
    <w:rsid w:val="004266A9"/>
    <w:rsid w:val="00433EF6"/>
    <w:rsid w:val="00446BDF"/>
    <w:rsid w:val="00456F59"/>
    <w:rsid w:val="0047237B"/>
    <w:rsid w:val="004860BF"/>
    <w:rsid w:val="0049752C"/>
    <w:rsid w:val="004A1841"/>
    <w:rsid w:val="004D09EB"/>
    <w:rsid w:val="004E119E"/>
    <w:rsid w:val="004F450B"/>
    <w:rsid w:val="005166F2"/>
    <w:rsid w:val="00516838"/>
    <w:rsid w:val="00526608"/>
    <w:rsid w:val="00532AE6"/>
    <w:rsid w:val="00546399"/>
    <w:rsid w:val="005500EF"/>
    <w:rsid w:val="005619D4"/>
    <w:rsid w:val="00570538"/>
    <w:rsid w:val="005959E8"/>
    <w:rsid w:val="005A166E"/>
    <w:rsid w:val="005A6835"/>
    <w:rsid w:val="005D1A74"/>
    <w:rsid w:val="005E4036"/>
    <w:rsid w:val="005E6818"/>
    <w:rsid w:val="00603663"/>
    <w:rsid w:val="0060698A"/>
    <w:rsid w:val="00606C88"/>
    <w:rsid w:val="006212EB"/>
    <w:rsid w:val="006379D9"/>
    <w:rsid w:val="006710BD"/>
    <w:rsid w:val="0067304C"/>
    <w:rsid w:val="00677AF1"/>
    <w:rsid w:val="00681DAF"/>
    <w:rsid w:val="00691374"/>
    <w:rsid w:val="006A34AC"/>
    <w:rsid w:val="006A3EF2"/>
    <w:rsid w:val="006B58C7"/>
    <w:rsid w:val="006D0BE3"/>
    <w:rsid w:val="006D2497"/>
    <w:rsid w:val="006D7C94"/>
    <w:rsid w:val="006E1559"/>
    <w:rsid w:val="006F24DA"/>
    <w:rsid w:val="006F2882"/>
    <w:rsid w:val="006F2DF8"/>
    <w:rsid w:val="006F5AD8"/>
    <w:rsid w:val="006F687F"/>
    <w:rsid w:val="0070383F"/>
    <w:rsid w:val="00711E06"/>
    <w:rsid w:val="00727109"/>
    <w:rsid w:val="00732045"/>
    <w:rsid w:val="00745A0D"/>
    <w:rsid w:val="007542EE"/>
    <w:rsid w:val="00760201"/>
    <w:rsid w:val="00761878"/>
    <w:rsid w:val="00761F85"/>
    <w:rsid w:val="007641FD"/>
    <w:rsid w:val="007958B8"/>
    <w:rsid w:val="007A504F"/>
    <w:rsid w:val="007B1935"/>
    <w:rsid w:val="007B32F4"/>
    <w:rsid w:val="007B6928"/>
    <w:rsid w:val="007D3B0E"/>
    <w:rsid w:val="007E427F"/>
    <w:rsid w:val="007E6AFC"/>
    <w:rsid w:val="007F3A4E"/>
    <w:rsid w:val="00801C32"/>
    <w:rsid w:val="00803A2E"/>
    <w:rsid w:val="0080758A"/>
    <w:rsid w:val="00852303"/>
    <w:rsid w:val="00853E68"/>
    <w:rsid w:val="008540A5"/>
    <w:rsid w:val="008645C1"/>
    <w:rsid w:val="0086655B"/>
    <w:rsid w:val="00871A83"/>
    <w:rsid w:val="008B0F9E"/>
    <w:rsid w:val="008B16C0"/>
    <w:rsid w:val="008D0D64"/>
    <w:rsid w:val="008D34F6"/>
    <w:rsid w:val="008E61EF"/>
    <w:rsid w:val="008E7870"/>
    <w:rsid w:val="00903A2B"/>
    <w:rsid w:val="00905D3F"/>
    <w:rsid w:val="009509D6"/>
    <w:rsid w:val="0095797E"/>
    <w:rsid w:val="00957D2A"/>
    <w:rsid w:val="00962203"/>
    <w:rsid w:val="00976942"/>
    <w:rsid w:val="00981069"/>
    <w:rsid w:val="009810A2"/>
    <w:rsid w:val="0098346E"/>
    <w:rsid w:val="009A499E"/>
    <w:rsid w:val="009A4C83"/>
    <w:rsid w:val="009C1409"/>
    <w:rsid w:val="009D32E3"/>
    <w:rsid w:val="009D4822"/>
    <w:rsid w:val="009D6F79"/>
    <w:rsid w:val="009D772C"/>
    <w:rsid w:val="009E532F"/>
    <w:rsid w:val="009E6C97"/>
    <w:rsid w:val="00A116CD"/>
    <w:rsid w:val="00A13254"/>
    <w:rsid w:val="00A1799C"/>
    <w:rsid w:val="00A208AF"/>
    <w:rsid w:val="00A20F07"/>
    <w:rsid w:val="00A26A9B"/>
    <w:rsid w:val="00A42CB7"/>
    <w:rsid w:val="00A649B9"/>
    <w:rsid w:val="00A65DDB"/>
    <w:rsid w:val="00A70B1B"/>
    <w:rsid w:val="00A72826"/>
    <w:rsid w:val="00A82790"/>
    <w:rsid w:val="00A85F94"/>
    <w:rsid w:val="00A90E5B"/>
    <w:rsid w:val="00A92DBF"/>
    <w:rsid w:val="00AA20DB"/>
    <w:rsid w:val="00AA3D85"/>
    <w:rsid w:val="00AB6B8A"/>
    <w:rsid w:val="00AD6E60"/>
    <w:rsid w:val="00AE5488"/>
    <w:rsid w:val="00AF6042"/>
    <w:rsid w:val="00B113DF"/>
    <w:rsid w:val="00B12E6F"/>
    <w:rsid w:val="00B1719B"/>
    <w:rsid w:val="00B27E9B"/>
    <w:rsid w:val="00B3119F"/>
    <w:rsid w:val="00B45D66"/>
    <w:rsid w:val="00B534D5"/>
    <w:rsid w:val="00B60BA5"/>
    <w:rsid w:val="00B73A29"/>
    <w:rsid w:val="00B91B34"/>
    <w:rsid w:val="00B958CA"/>
    <w:rsid w:val="00B95E5D"/>
    <w:rsid w:val="00BA79AD"/>
    <w:rsid w:val="00BB2668"/>
    <w:rsid w:val="00BB26F6"/>
    <w:rsid w:val="00BD7C88"/>
    <w:rsid w:val="00BE0690"/>
    <w:rsid w:val="00BE614F"/>
    <w:rsid w:val="00BF2F2A"/>
    <w:rsid w:val="00BF4426"/>
    <w:rsid w:val="00BF7476"/>
    <w:rsid w:val="00C0352C"/>
    <w:rsid w:val="00C12488"/>
    <w:rsid w:val="00C15941"/>
    <w:rsid w:val="00C1661C"/>
    <w:rsid w:val="00C2481D"/>
    <w:rsid w:val="00C26B21"/>
    <w:rsid w:val="00C4698C"/>
    <w:rsid w:val="00C776E1"/>
    <w:rsid w:val="00C81ABE"/>
    <w:rsid w:val="00C85676"/>
    <w:rsid w:val="00C91313"/>
    <w:rsid w:val="00C9315C"/>
    <w:rsid w:val="00CB2E2E"/>
    <w:rsid w:val="00CB3C2B"/>
    <w:rsid w:val="00CC758C"/>
    <w:rsid w:val="00CF1E3E"/>
    <w:rsid w:val="00CF2359"/>
    <w:rsid w:val="00CF7EAC"/>
    <w:rsid w:val="00D00F09"/>
    <w:rsid w:val="00D077C4"/>
    <w:rsid w:val="00D1048E"/>
    <w:rsid w:val="00D20F8F"/>
    <w:rsid w:val="00D522E5"/>
    <w:rsid w:val="00D67DB1"/>
    <w:rsid w:val="00D76582"/>
    <w:rsid w:val="00D8556A"/>
    <w:rsid w:val="00D97325"/>
    <w:rsid w:val="00DC3390"/>
    <w:rsid w:val="00DD0FE8"/>
    <w:rsid w:val="00DE2077"/>
    <w:rsid w:val="00DF05AB"/>
    <w:rsid w:val="00DF6B69"/>
    <w:rsid w:val="00E064B4"/>
    <w:rsid w:val="00E17071"/>
    <w:rsid w:val="00E17F30"/>
    <w:rsid w:val="00E2012B"/>
    <w:rsid w:val="00E22731"/>
    <w:rsid w:val="00E55751"/>
    <w:rsid w:val="00E6001A"/>
    <w:rsid w:val="00E61CB7"/>
    <w:rsid w:val="00E630B7"/>
    <w:rsid w:val="00E76792"/>
    <w:rsid w:val="00E772C3"/>
    <w:rsid w:val="00E808C6"/>
    <w:rsid w:val="00E833A8"/>
    <w:rsid w:val="00E83CCB"/>
    <w:rsid w:val="00E956CE"/>
    <w:rsid w:val="00EA1A71"/>
    <w:rsid w:val="00EA400C"/>
    <w:rsid w:val="00EA6924"/>
    <w:rsid w:val="00EC65DF"/>
    <w:rsid w:val="00ED0FD3"/>
    <w:rsid w:val="00ED70A3"/>
    <w:rsid w:val="00EE160A"/>
    <w:rsid w:val="00EE18E4"/>
    <w:rsid w:val="00F01762"/>
    <w:rsid w:val="00F234AF"/>
    <w:rsid w:val="00F36F98"/>
    <w:rsid w:val="00F46157"/>
    <w:rsid w:val="00F53318"/>
    <w:rsid w:val="00F53F02"/>
    <w:rsid w:val="00F57707"/>
    <w:rsid w:val="00F61E41"/>
    <w:rsid w:val="00F62FE9"/>
    <w:rsid w:val="00F82F39"/>
    <w:rsid w:val="00F84720"/>
    <w:rsid w:val="00F94353"/>
    <w:rsid w:val="00FA2A52"/>
    <w:rsid w:val="00FC3748"/>
    <w:rsid w:val="00FE29E1"/>
    <w:rsid w:val="00FF400D"/>
    <w:rsid w:val="00FF42A1"/>
    <w:rsid w:val="1A43EBBD"/>
    <w:rsid w:val="2D4DB674"/>
    <w:rsid w:val="31E45004"/>
    <w:rsid w:val="3C46B036"/>
    <w:rsid w:val="4AED90A9"/>
    <w:rsid w:val="4B3481E9"/>
    <w:rsid w:val="56CAAE88"/>
    <w:rsid w:val="65C3A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C156"/>
  <w15:chartTrackingRefBased/>
  <w15:docId w15:val="{6452E159-B41A-4840-8E1B-6719DAA6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5F94"/>
    <w:pPr>
      <w:spacing w:after="0" w:line="276" w:lineRule="auto"/>
      <w:ind w:left="567"/>
    </w:pPr>
    <w:rPr>
      <w:rFonts w:ascii="Arial" w:hAnsi="Arial"/>
      <w:color w:val="000000" w:themeColor="text1"/>
    </w:rPr>
  </w:style>
  <w:style w:type="paragraph" w:styleId="Nadpis1">
    <w:name w:val="heading 1"/>
    <w:aliases w:val="Článok"/>
    <w:basedOn w:val="Normlny"/>
    <w:next w:val="Nadpis2"/>
    <w:link w:val="Nadpis1Char"/>
    <w:uiPriority w:val="9"/>
    <w:qFormat/>
    <w:rsid w:val="000A560B"/>
    <w:pPr>
      <w:keepNext/>
      <w:keepLines/>
      <w:numPr>
        <w:numId w:val="3"/>
      </w:numPr>
      <w:spacing w:before="240"/>
      <w:ind w:left="567" w:hanging="567"/>
      <w:jc w:val="both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Bod"/>
    <w:basedOn w:val="Normlny"/>
    <w:link w:val="Nadpis2Char"/>
    <w:uiPriority w:val="9"/>
    <w:unhideWhenUsed/>
    <w:qFormat/>
    <w:rsid w:val="0047237B"/>
    <w:pPr>
      <w:numPr>
        <w:ilvl w:val="1"/>
        <w:numId w:val="4"/>
      </w:numPr>
      <w:spacing w:before="120"/>
      <w:ind w:left="567"/>
      <w:jc w:val="both"/>
      <w:outlineLvl w:val="1"/>
    </w:pPr>
    <w:rPr>
      <w:rFonts w:eastAsiaTheme="majorEastAsia" w:cstheme="majorBidi"/>
      <w:szCs w:val="26"/>
    </w:rPr>
  </w:style>
  <w:style w:type="paragraph" w:styleId="Nadpis3">
    <w:name w:val="heading 3"/>
    <w:aliases w:val="Odsek"/>
    <w:basedOn w:val="Normlny"/>
    <w:link w:val="Nadpis3Char"/>
    <w:uiPriority w:val="9"/>
    <w:unhideWhenUsed/>
    <w:qFormat/>
    <w:rsid w:val="000A560B"/>
    <w:pPr>
      <w:numPr>
        <w:ilvl w:val="2"/>
        <w:numId w:val="4"/>
      </w:numPr>
      <w:spacing w:before="120" w:after="120"/>
      <w:jc w:val="both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A560B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A560B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A560B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A560B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A560B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A560B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lánok Char"/>
    <w:basedOn w:val="Predvolenpsmoodseku"/>
    <w:link w:val="Nadpis1"/>
    <w:uiPriority w:val="9"/>
    <w:rsid w:val="000A560B"/>
    <w:rPr>
      <w:rFonts w:ascii="Garamond" w:eastAsiaTheme="majorEastAsia" w:hAnsi="Garamond" w:cstheme="majorBidi"/>
      <w:b/>
      <w:color w:val="000000" w:themeColor="text1"/>
      <w:sz w:val="24"/>
      <w:szCs w:val="32"/>
    </w:rPr>
  </w:style>
  <w:style w:type="character" w:customStyle="1" w:styleId="Nadpis2Char">
    <w:name w:val="Nadpis 2 Char"/>
    <w:aliases w:val="Bod Char"/>
    <w:basedOn w:val="Predvolenpsmoodseku"/>
    <w:link w:val="Nadpis2"/>
    <w:uiPriority w:val="9"/>
    <w:rsid w:val="0047237B"/>
    <w:rPr>
      <w:rFonts w:ascii="Arial" w:eastAsiaTheme="majorEastAsia" w:hAnsi="Arial" w:cstheme="majorBidi"/>
      <w:color w:val="000000" w:themeColor="text1"/>
      <w:szCs w:val="26"/>
    </w:rPr>
  </w:style>
  <w:style w:type="character" w:customStyle="1" w:styleId="Nadpis3Char">
    <w:name w:val="Nadpis 3 Char"/>
    <w:aliases w:val="Odsek Char"/>
    <w:basedOn w:val="Predvolenpsmoodseku"/>
    <w:link w:val="Nadpis3"/>
    <w:uiPriority w:val="9"/>
    <w:rsid w:val="00316FD2"/>
    <w:rPr>
      <w:rFonts w:ascii="Garamond" w:eastAsiaTheme="majorEastAsia" w:hAnsi="Garamond" w:cstheme="majorBidi"/>
      <w:color w:val="000000" w:themeColor="tex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307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3078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307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307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307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307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ov">
    <w:name w:val="Title"/>
    <w:basedOn w:val="Normlny"/>
    <w:next w:val="Podtitul"/>
    <w:link w:val="NzovChar"/>
    <w:uiPriority w:val="10"/>
    <w:qFormat/>
    <w:rsid w:val="0013078C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3078C"/>
    <w:rPr>
      <w:rFonts w:ascii="Garamond" w:eastAsiaTheme="majorEastAsia" w:hAnsi="Garamond" w:cstheme="majorBidi"/>
      <w:b/>
      <w:color w:val="000000" w:themeColor="text1"/>
      <w:spacing w:val="-10"/>
      <w:kern w:val="28"/>
      <w:sz w:val="28"/>
      <w:szCs w:val="56"/>
    </w:rPr>
  </w:style>
  <w:style w:type="paragraph" w:styleId="Podtitul">
    <w:name w:val="Subtitle"/>
    <w:basedOn w:val="Normlny"/>
    <w:next w:val="Nadpis1"/>
    <w:link w:val="PodtitulChar"/>
    <w:uiPriority w:val="11"/>
    <w:qFormat/>
    <w:rsid w:val="00EC65DF"/>
    <w:pPr>
      <w:numPr>
        <w:ilvl w:val="1"/>
      </w:numPr>
      <w:spacing w:after="360"/>
      <w:ind w:left="567"/>
      <w:jc w:val="center"/>
    </w:pPr>
    <w:rPr>
      <w:rFonts w:eastAsiaTheme="minorEastAsia"/>
    </w:rPr>
  </w:style>
  <w:style w:type="character" w:customStyle="1" w:styleId="PodtitulChar">
    <w:name w:val="Podtitul Char"/>
    <w:basedOn w:val="Predvolenpsmoodseku"/>
    <w:link w:val="Podtitul"/>
    <w:uiPriority w:val="11"/>
    <w:rsid w:val="00EC65DF"/>
    <w:rPr>
      <w:rFonts w:ascii="Garamond" w:eastAsiaTheme="minorEastAsia" w:hAnsi="Garamond"/>
      <w:color w:val="000000" w:themeColor="text1"/>
      <w:sz w:val="24"/>
    </w:rPr>
  </w:style>
  <w:style w:type="table" w:styleId="Mriekatabuky">
    <w:name w:val="Table Grid"/>
    <w:basedOn w:val="Normlnatabuka"/>
    <w:uiPriority w:val="39"/>
    <w:rsid w:val="00976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C65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65D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65DF"/>
    <w:rPr>
      <w:rFonts w:ascii="Garamond" w:hAnsi="Garamond"/>
      <w:color w:val="000000" w:themeColor="text1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65D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65DF"/>
    <w:rPr>
      <w:rFonts w:ascii="Garamond" w:hAnsi="Garamond"/>
      <w:b/>
      <w:bCs/>
      <w:color w:val="000000" w:themeColor="text1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65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65DF"/>
    <w:rPr>
      <w:rFonts w:ascii="Segoe UI" w:hAnsi="Segoe UI" w:cs="Segoe UI"/>
      <w:color w:val="000000" w:themeColor="text1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7595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595B"/>
    <w:rPr>
      <w:rFonts w:ascii="Garamond" w:hAnsi="Garamond"/>
      <w:color w:val="000000" w:themeColor="text1"/>
      <w:sz w:val="24"/>
    </w:rPr>
  </w:style>
  <w:style w:type="paragraph" w:styleId="Pta">
    <w:name w:val="footer"/>
    <w:basedOn w:val="Normlny"/>
    <w:link w:val="PtaChar"/>
    <w:uiPriority w:val="99"/>
    <w:unhideWhenUsed/>
    <w:rsid w:val="0027595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595B"/>
    <w:rPr>
      <w:rFonts w:ascii="Garamond" w:hAnsi="Garamond"/>
      <w:color w:val="000000" w:themeColor="text1"/>
      <w:sz w:val="24"/>
    </w:rPr>
  </w:style>
  <w:style w:type="character" w:customStyle="1" w:styleId="ra">
    <w:name w:val="ra"/>
    <w:basedOn w:val="Predvolenpsmoodseku"/>
    <w:rsid w:val="00DF6B69"/>
  </w:style>
  <w:style w:type="paragraph" w:styleId="Odsekzoznamu">
    <w:name w:val="List Paragraph"/>
    <w:basedOn w:val="Normlny"/>
    <w:uiPriority w:val="34"/>
    <w:qFormat/>
    <w:rsid w:val="00A92DBF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20DB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A20DB"/>
    <w:rPr>
      <w:rFonts w:ascii="Arial" w:hAnsi="Arial"/>
      <w:color w:val="000000" w:themeColor="text1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A20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j&#352;imal&#269;&#237;k\OneDrive%20-%20Nechala%20&amp;%20Co.%20s.r.o\Vlastn&#237;%20&#353;ablony%20Office\Template_Zmlu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6AD49C663D94B8309632B5ADD0DD5" ma:contentTypeVersion="12" ma:contentTypeDescription="Umožňuje vytvoriť nový dokument." ma:contentTypeScope="" ma:versionID="af25064c18fe99cdfa91068e1bee099f">
  <xsd:schema xmlns:xsd="http://www.w3.org/2001/XMLSchema" xmlns:xs="http://www.w3.org/2001/XMLSchema" xmlns:p="http://schemas.microsoft.com/office/2006/metadata/properties" xmlns:ns2="30273918-79d9-472c-ad35-f4fb8b380eb1" xmlns:ns3="4ca68793-7a78-484b-9e78-1a8885e32eee" targetNamespace="http://schemas.microsoft.com/office/2006/metadata/properties" ma:root="true" ma:fieldsID="78a67947efd0efadfc91d45a10304e11" ns2:_="" ns3:_="">
    <xsd:import namespace="30273918-79d9-472c-ad35-f4fb8b380eb1"/>
    <xsd:import namespace="4ca68793-7a78-484b-9e78-1a8885e32e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_dlc_DocId" minOccurs="0"/>
                <xsd:element ref="ns2:_dlc_DocIdUrl" minOccurs="0"/>
                <xsd:element ref="ns2:_dlc_DocIdPersistId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73918-79d9-472c-ad35-f4fb8b380e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1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68793-7a78-484b-9e78-1a8885e32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273918-79d9-472c-ad35-f4fb8b380eb1">AKW3-333013739-15935</_dlc_DocId>
    <_dlc_DocIdUrl xmlns="30273918-79d9-472c-ad35-f4fb8b380eb1">
      <Url>https://advocatesk.sharepoint.com/sites/WISE3798/_layouts/15/DocIdRedir.aspx?ID=AKW3-333013739-15935</Url>
      <Description>AKW3-333013739-15935</Description>
    </_dlc_DocIdUrl>
    <SharedWithUsers xmlns="30273918-79d9-472c-ad35-f4fb8b380eb1">
      <UserInfo>
        <DisplayName>Pavel Nechala | WISE3</DisplayName>
        <AccountId>22</AccountId>
        <AccountType/>
      </UserInfo>
      <UserInfo>
        <DisplayName>admin_nechala</DisplayName>
        <AccountId>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A9344A8-ECAB-4F0F-9CE3-B4558CF785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CD3EB9-B372-473E-A78F-9F8D6F0FB1D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DCBDC8F-F50D-4AC5-B5A1-BFBBE322C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73918-79d9-472c-ad35-f4fb8b380eb1"/>
    <ds:schemaRef ds:uri="4ca68793-7a78-484b-9e78-1a8885e32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85247F-52B2-4E38-BABB-267AA358E5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1C1AFB-84F7-4FE6-BA8A-AB023AB7BAED}">
  <ds:schemaRefs>
    <ds:schemaRef ds:uri="http://schemas.microsoft.com/office/2006/metadata/properties"/>
    <ds:schemaRef ds:uri="http://schemas.microsoft.com/office/infopath/2007/PartnerControls"/>
    <ds:schemaRef ds:uri="30273918-79d9-472c-ad35-f4fb8b380e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Template_Zmluva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Michrinová | WISE3</dc:creator>
  <cp:keywords/>
  <dc:description/>
  <cp:lastModifiedBy>Lenka Bašnárová</cp:lastModifiedBy>
  <cp:revision>3</cp:revision>
  <dcterms:created xsi:type="dcterms:W3CDTF">2021-05-04T11:17:00Z</dcterms:created>
  <dcterms:modified xsi:type="dcterms:W3CDTF">2021-05-04T11:21:00Z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0x010100FF86AD49C663D94B8309632B5ADD0DD5</vt:lpwstr>
  </property>
  <property fmtid="{D5CDD505-2E9C-101B-9397-08002B2CF9AE}" pid="3" name="_dlc_DocIdItemGuid">
    <vt:lpwstr>fa628a3a-2564-4186-b36d-0698acdde2ab</vt:lpwstr>
  </property>
</Properties>
</file>